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C7" w:rsidRDefault="00924BC7" w:rsidP="00924BC7">
      <w:pPr>
        <w:rPr>
          <w:rFonts w:hint="cs"/>
          <w:rtl/>
        </w:rPr>
      </w:pPr>
    </w:p>
    <w:p w:rsidR="00924BC7" w:rsidRDefault="00924BC7" w:rsidP="00924BC7">
      <w:pPr>
        <w:rPr>
          <w:rtl/>
        </w:rPr>
      </w:pPr>
    </w:p>
    <w:p w:rsidR="00924BC7" w:rsidRDefault="00924BC7" w:rsidP="00924BC7">
      <w:pPr>
        <w:rPr>
          <w:rtl/>
        </w:rPr>
      </w:pPr>
    </w:p>
    <w:p w:rsidR="00924BC7" w:rsidRDefault="00924BC7" w:rsidP="00924BC7"/>
    <w:p w:rsidR="00382533" w:rsidRPr="00D24C93" w:rsidRDefault="00382533" w:rsidP="000C596B">
      <w:pPr>
        <w:jc w:val="center"/>
        <w:rPr>
          <w:rFonts w:cs="B Nazanin"/>
          <w:sz w:val="32"/>
          <w:szCs w:val="32"/>
          <w:rtl/>
        </w:rPr>
      </w:pPr>
      <w:r w:rsidRPr="00D24C93">
        <w:rPr>
          <w:rFonts w:cs="B Nazanin" w:hint="cs"/>
          <w:b/>
          <w:bCs/>
          <w:sz w:val="32"/>
          <w:szCs w:val="32"/>
          <w:rtl/>
        </w:rPr>
        <w:t>لیست دروس دکترای ارائه شده در ت</w:t>
      </w:r>
      <w:bookmarkStart w:id="0" w:name="_GoBack"/>
      <w:bookmarkEnd w:id="0"/>
      <w:r w:rsidRPr="00D24C93">
        <w:rPr>
          <w:rFonts w:cs="B Nazanin" w:hint="cs"/>
          <w:b/>
          <w:bCs/>
          <w:sz w:val="32"/>
          <w:szCs w:val="32"/>
          <w:rtl/>
        </w:rPr>
        <w:t xml:space="preserve">رم </w:t>
      </w:r>
      <w:r w:rsidR="0030652C" w:rsidRPr="00D24C93">
        <w:rPr>
          <w:rFonts w:cs="B Nazanin" w:hint="cs"/>
          <w:b/>
          <w:bCs/>
          <w:sz w:val="32"/>
          <w:szCs w:val="32"/>
          <w:rtl/>
        </w:rPr>
        <w:t>1</w:t>
      </w:r>
      <w:r w:rsidRPr="00D24C93">
        <w:rPr>
          <w:rFonts w:cs="B Nazanin" w:hint="cs"/>
          <w:b/>
          <w:bCs/>
          <w:sz w:val="32"/>
          <w:szCs w:val="32"/>
          <w:rtl/>
        </w:rPr>
        <w:t>-40</w:t>
      </w:r>
      <w:r w:rsidR="000C596B" w:rsidRPr="00D24C93">
        <w:rPr>
          <w:rFonts w:cs="B Nazanin" w:hint="cs"/>
          <w:b/>
          <w:bCs/>
          <w:sz w:val="32"/>
          <w:szCs w:val="32"/>
          <w:rtl/>
        </w:rPr>
        <w:t>4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73"/>
        <w:gridCol w:w="1510"/>
        <w:gridCol w:w="3402"/>
        <w:gridCol w:w="617"/>
      </w:tblGrid>
      <w:tr w:rsidR="00382533" w:rsidTr="006A5325">
        <w:trPr>
          <w:jc w:val="center"/>
        </w:trPr>
        <w:tc>
          <w:tcPr>
            <w:tcW w:w="2873" w:type="dxa"/>
            <w:shd w:val="clear" w:color="auto" w:fill="D9D9D9" w:themeFill="background1" w:themeFillShade="D9"/>
          </w:tcPr>
          <w:p w:rsidR="00382533" w:rsidRPr="00301BA5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01BA5">
              <w:rPr>
                <w:rFonts w:cs="B Zar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382533" w:rsidRPr="00A11BDF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11BDF">
              <w:rPr>
                <w:rFonts w:cs="B Zar" w:hint="cs"/>
                <w:b/>
                <w:bCs/>
                <w:sz w:val="20"/>
                <w:szCs w:val="20"/>
                <w:rtl/>
              </w:rPr>
              <w:t>شماره و گروه درس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82533" w:rsidRPr="00CE1F3F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E1F3F">
              <w:rPr>
                <w:rFonts w:cs="B Za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382533" w:rsidRPr="00CE1F3F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E1F3F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30652C" w:rsidTr="006A5325">
        <w:trPr>
          <w:jc w:val="center"/>
        </w:trPr>
        <w:tc>
          <w:tcPr>
            <w:tcW w:w="2873" w:type="dxa"/>
            <w:vMerge w:val="restart"/>
            <w:shd w:val="clear" w:color="auto" w:fill="FFFF99"/>
          </w:tcPr>
          <w:p w:rsidR="0030652C" w:rsidRPr="00301BA5" w:rsidRDefault="0030652C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0652C" w:rsidRPr="00301BA5" w:rsidRDefault="0030652C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2369E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شیمی آلی</w:t>
            </w:r>
          </w:p>
        </w:tc>
        <w:tc>
          <w:tcPr>
            <w:tcW w:w="1510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2112702</w:t>
            </w:r>
          </w:p>
        </w:tc>
        <w:tc>
          <w:tcPr>
            <w:tcW w:w="3402" w:type="dxa"/>
            <w:shd w:val="clear" w:color="auto" w:fill="FFFF99"/>
          </w:tcPr>
          <w:p w:rsidR="0030652C" w:rsidRPr="0030652C" w:rsidRDefault="0030652C" w:rsidP="0006330D">
            <w:pPr>
              <w:rPr>
                <w:rFonts w:cs="B Nazanin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sz w:val="24"/>
                <w:szCs w:val="24"/>
                <w:rtl/>
              </w:rPr>
              <w:t>سنتز پیشرفته مواد آلی</w:t>
            </w:r>
          </w:p>
        </w:tc>
        <w:tc>
          <w:tcPr>
            <w:tcW w:w="617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30652C" w:rsidTr="006A5325">
        <w:trPr>
          <w:jc w:val="center"/>
        </w:trPr>
        <w:tc>
          <w:tcPr>
            <w:tcW w:w="2873" w:type="dxa"/>
            <w:vMerge/>
            <w:shd w:val="clear" w:color="auto" w:fill="FFFF99"/>
          </w:tcPr>
          <w:p w:rsidR="0030652C" w:rsidRPr="00301BA5" w:rsidRDefault="0030652C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FFF99"/>
          </w:tcPr>
          <w:p w:rsidR="0030652C" w:rsidRPr="0030652C" w:rsidRDefault="0030652C" w:rsidP="00102F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211270</w:t>
            </w:r>
            <w:r w:rsidR="00102F44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402" w:type="dxa"/>
            <w:shd w:val="clear" w:color="auto" w:fill="FFFF99"/>
          </w:tcPr>
          <w:p w:rsidR="0030652C" w:rsidRPr="0030652C" w:rsidRDefault="000C596B" w:rsidP="0006330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مباحثی در استرئوشیمی</w:t>
            </w:r>
          </w:p>
        </w:tc>
        <w:tc>
          <w:tcPr>
            <w:tcW w:w="617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30652C" w:rsidTr="006A5325">
        <w:trPr>
          <w:jc w:val="center"/>
        </w:trPr>
        <w:tc>
          <w:tcPr>
            <w:tcW w:w="2873" w:type="dxa"/>
            <w:vMerge/>
            <w:shd w:val="clear" w:color="auto" w:fill="FFFF99"/>
          </w:tcPr>
          <w:p w:rsidR="0030652C" w:rsidRPr="00301BA5" w:rsidRDefault="0030652C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sz w:val="24"/>
                <w:szCs w:val="24"/>
                <w:rtl/>
              </w:rPr>
              <w:t>2112733</w:t>
            </w:r>
          </w:p>
        </w:tc>
        <w:tc>
          <w:tcPr>
            <w:tcW w:w="3402" w:type="dxa"/>
            <w:shd w:val="clear" w:color="auto" w:fill="FFFF99"/>
          </w:tcPr>
          <w:p w:rsidR="0030652C" w:rsidRPr="0030652C" w:rsidRDefault="0030652C" w:rsidP="0006330D">
            <w:pPr>
              <w:rPr>
                <w:rFonts w:cs="B Nazanin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sz w:val="24"/>
                <w:szCs w:val="24"/>
                <w:rtl/>
              </w:rPr>
              <w:t>حد واسطه های فعال آلی</w:t>
            </w:r>
          </w:p>
        </w:tc>
        <w:tc>
          <w:tcPr>
            <w:tcW w:w="617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417930" w:rsidTr="006A5325">
        <w:trPr>
          <w:jc w:val="center"/>
        </w:trPr>
        <w:tc>
          <w:tcPr>
            <w:tcW w:w="2873" w:type="dxa"/>
            <w:vMerge/>
            <w:shd w:val="clear" w:color="auto" w:fill="FFFF99"/>
          </w:tcPr>
          <w:p w:rsidR="00417930" w:rsidRPr="00301BA5" w:rsidRDefault="00417930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FFF99"/>
          </w:tcPr>
          <w:p w:rsidR="00417930" w:rsidRPr="0030652C" w:rsidRDefault="00417930" w:rsidP="0006330D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08-9010888</w:t>
            </w:r>
          </w:p>
        </w:tc>
        <w:tc>
          <w:tcPr>
            <w:tcW w:w="3402" w:type="dxa"/>
            <w:shd w:val="clear" w:color="auto" w:fill="FFFF99"/>
          </w:tcPr>
          <w:p w:rsidR="00417930" w:rsidRPr="0030652C" w:rsidRDefault="00417930" w:rsidP="0006330D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کارگاه ايمنی و بهداشت عمومی</w:t>
            </w:r>
          </w:p>
        </w:tc>
        <w:tc>
          <w:tcPr>
            <w:tcW w:w="617" w:type="dxa"/>
            <w:shd w:val="clear" w:color="auto" w:fill="FFFF99"/>
          </w:tcPr>
          <w:p w:rsidR="00417930" w:rsidRDefault="00417930" w:rsidP="0006330D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6A5325" w:rsidTr="006A5325">
        <w:trPr>
          <w:trHeight w:val="212"/>
          <w:jc w:val="center"/>
        </w:trPr>
        <w:tc>
          <w:tcPr>
            <w:tcW w:w="2873" w:type="dxa"/>
            <w:vMerge/>
            <w:shd w:val="clear" w:color="auto" w:fill="FFFF99"/>
          </w:tcPr>
          <w:p w:rsidR="006A5325" w:rsidRPr="0030652C" w:rsidRDefault="006A5325" w:rsidP="0006330D">
            <w:pPr>
              <w:jc w:val="center"/>
              <w:rPr>
                <w:rFonts w:cs="B Zar"/>
                <w:b/>
                <w:bCs/>
                <w:color w:val="BDD6EE" w:themeColor="accent1" w:themeTint="66"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FFF99"/>
          </w:tcPr>
          <w:p w:rsidR="006A5325" w:rsidRPr="0030652C" w:rsidRDefault="00417930" w:rsidP="006A5325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08-9010999</w:t>
            </w:r>
          </w:p>
        </w:tc>
        <w:tc>
          <w:tcPr>
            <w:tcW w:w="3402" w:type="dxa"/>
            <w:shd w:val="clear" w:color="auto" w:fill="FFFF99"/>
          </w:tcPr>
          <w:p w:rsidR="006A5325" w:rsidRPr="0030652C" w:rsidRDefault="00417930" w:rsidP="0006330D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کارگاه ایمنی و بهداشت تخصصی</w:t>
            </w:r>
          </w:p>
        </w:tc>
        <w:tc>
          <w:tcPr>
            <w:tcW w:w="617" w:type="dxa"/>
            <w:shd w:val="clear" w:color="auto" w:fill="FFFF99"/>
          </w:tcPr>
          <w:p w:rsidR="006A5325" w:rsidRPr="0030652C" w:rsidRDefault="006A5325" w:rsidP="0006330D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>
              <w:rPr>
                <w:rFonts w:cs="B Nazanin" w:hint="cs"/>
                <w:color w:val="00B0F0"/>
                <w:sz w:val="20"/>
                <w:szCs w:val="20"/>
                <w:rtl/>
              </w:rPr>
              <w:t>0</w:t>
            </w:r>
          </w:p>
        </w:tc>
      </w:tr>
      <w:tr w:rsidR="0030652C" w:rsidTr="006A5325">
        <w:trPr>
          <w:trHeight w:val="212"/>
          <w:jc w:val="center"/>
        </w:trPr>
        <w:tc>
          <w:tcPr>
            <w:tcW w:w="2873" w:type="dxa"/>
            <w:vMerge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Zar"/>
                <w:b/>
                <w:bCs/>
                <w:color w:val="BDD6EE" w:themeColor="accent1" w:themeTint="66"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2110911</w:t>
            </w:r>
          </w:p>
        </w:tc>
        <w:tc>
          <w:tcPr>
            <w:tcW w:w="3402" w:type="dxa"/>
            <w:shd w:val="clear" w:color="auto" w:fill="FFFF99"/>
          </w:tcPr>
          <w:p w:rsidR="0030652C" w:rsidRPr="0030652C" w:rsidRDefault="0030652C" w:rsidP="0006330D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سمینار دکترای شیمی</w:t>
            </w:r>
          </w:p>
        </w:tc>
        <w:tc>
          <w:tcPr>
            <w:tcW w:w="617" w:type="dxa"/>
            <w:shd w:val="clear" w:color="auto" w:fill="FFFF99"/>
          </w:tcPr>
          <w:p w:rsidR="0030652C" w:rsidRPr="0030652C" w:rsidRDefault="0030652C" w:rsidP="0006330D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color w:val="00B0F0"/>
                <w:sz w:val="20"/>
                <w:szCs w:val="20"/>
                <w:rtl/>
              </w:rPr>
              <w:t>1</w:t>
            </w:r>
          </w:p>
        </w:tc>
      </w:tr>
      <w:tr w:rsidR="00382533" w:rsidTr="006A5325">
        <w:trPr>
          <w:jc w:val="center"/>
        </w:trPr>
        <w:tc>
          <w:tcPr>
            <w:tcW w:w="2873" w:type="dxa"/>
            <w:vMerge w:val="restart"/>
            <w:shd w:val="clear" w:color="auto" w:fill="C5E0B3" w:themeFill="accent6" w:themeFillTint="66"/>
          </w:tcPr>
          <w:p w:rsidR="00382533" w:rsidRPr="00301BA5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82533" w:rsidRPr="00301BA5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01BA5">
              <w:rPr>
                <w:rFonts w:cs="B Zar" w:hint="cs"/>
                <w:b/>
                <w:bCs/>
                <w:sz w:val="20"/>
                <w:szCs w:val="20"/>
                <w:rtl/>
              </w:rPr>
              <w:t>شیمی فیزیک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:rsidR="00382533" w:rsidRPr="0030652C" w:rsidRDefault="00382533" w:rsidP="000633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30652C">
              <w:rPr>
                <w:rFonts w:cs="B Nazanin" w:hint="cs"/>
                <w:sz w:val="26"/>
                <w:szCs w:val="26"/>
                <w:rtl/>
              </w:rPr>
              <w:t>2114755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382533" w:rsidRPr="0030652C" w:rsidRDefault="00382533" w:rsidP="0006330D">
            <w:pPr>
              <w:rPr>
                <w:rFonts w:cs="B Nazanin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sz w:val="24"/>
                <w:szCs w:val="24"/>
                <w:rtl/>
              </w:rPr>
              <w:t>شیمی کوانتومی 3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:rsidR="00382533" w:rsidRPr="0030652C" w:rsidRDefault="00382533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382533" w:rsidTr="006A5325">
        <w:trPr>
          <w:jc w:val="center"/>
        </w:trPr>
        <w:tc>
          <w:tcPr>
            <w:tcW w:w="2873" w:type="dxa"/>
            <w:vMerge/>
            <w:shd w:val="clear" w:color="auto" w:fill="C5E0B3" w:themeFill="accent6" w:themeFillTint="66"/>
          </w:tcPr>
          <w:p w:rsidR="00382533" w:rsidRPr="00301BA5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C5E0B3" w:themeFill="accent6" w:themeFillTint="66"/>
          </w:tcPr>
          <w:p w:rsidR="00382533" w:rsidRPr="0030652C" w:rsidRDefault="00382533" w:rsidP="0030652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30652C">
              <w:rPr>
                <w:rFonts w:cs="B Nazanin" w:hint="cs"/>
                <w:sz w:val="26"/>
                <w:szCs w:val="26"/>
                <w:rtl/>
              </w:rPr>
              <w:t>21</w:t>
            </w:r>
            <w:r w:rsidR="0030652C">
              <w:rPr>
                <w:rFonts w:cs="B Nazanin" w:hint="cs"/>
                <w:sz w:val="26"/>
                <w:szCs w:val="26"/>
                <w:rtl/>
              </w:rPr>
              <w:t>14751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382533" w:rsidRPr="0030652C" w:rsidRDefault="00382533" w:rsidP="0006330D">
            <w:pPr>
              <w:rPr>
                <w:rFonts w:cs="B Nazanin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sz w:val="24"/>
                <w:szCs w:val="24"/>
                <w:rtl/>
              </w:rPr>
              <w:t>ترمودينامیک</w:t>
            </w:r>
            <w:r w:rsidR="0030652C">
              <w:rPr>
                <w:rFonts w:cs="B Nazanin" w:hint="cs"/>
                <w:sz w:val="24"/>
                <w:szCs w:val="24"/>
                <w:rtl/>
              </w:rPr>
              <w:t xml:space="preserve"> آماری 2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:rsidR="00382533" w:rsidRPr="0030652C" w:rsidRDefault="00382533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6A5325" w:rsidRPr="00B61F88" w:rsidTr="006A5325">
        <w:trPr>
          <w:jc w:val="center"/>
        </w:trPr>
        <w:tc>
          <w:tcPr>
            <w:tcW w:w="2873" w:type="dxa"/>
            <w:vMerge/>
            <w:shd w:val="clear" w:color="auto" w:fill="C5E0B3" w:themeFill="accent6" w:themeFillTint="66"/>
          </w:tcPr>
          <w:p w:rsidR="006A5325" w:rsidRPr="00301BA5" w:rsidRDefault="006A5325" w:rsidP="006A532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C5E0B3" w:themeFill="accent6" w:themeFillTint="66"/>
          </w:tcPr>
          <w:p w:rsidR="006A5325" w:rsidRPr="0030652C" w:rsidRDefault="006A5325" w:rsidP="006A5325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08-9010888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6A5325" w:rsidRPr="0030652C" w:rsidRDefault="006A5325" w:rsidP="006A5325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کارگاه ايمنی و بهداشت عمومی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:rsidR="006A5325" w:rsidRPr="0030652C" w:rsidRDefault="006A5325" w:rsidP="006A5325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>
              <w:rPr>
                <w:rFonts w:cs="B Nazanin" w:hint="cs"/>
                <w:color w:val="00B0F0"/>
                <w:sz w:val="20"/>
                <w:szCs w:val="20"/>
                <w:rtl/>
              </w:rPr>
              <w:t>0</w:t>
            </w:r>
          </w:p>
        </w:tc>
      </w:tr>
      <w:tr w:rsidR="00417930" w:rsidRPr="00B61F88" w:rsidTr="006A5325">
        <w:trPr>
          <w:jc w:val="center"/>
        </w:trPr>
        <w:tc>
          <w:tcPr>
            <w:tcW w:w="2873" w:type="dxa"/>
            <w:vMerge/>
            <w:shd w:val="clear" w:color="auto" w:fill="C5E0B3" w:themeFill="accent6" w:themeFillTint="66"/>
          </w:tcPr>
          <w:p w:rsidR="00417930" w:rsidRPr="00301BA5" w:rsidRDefault="00417930" w:rsidP="0041793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C5E0B3" w:themeFill="accent6" w:themeFillTint="66"/>
          </w:tcPr>
          <w:p w:rsidR="00417930" w:rsidRPr="0030652C" w:rsidRDefault="00417930" w:rsidP="00417930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08-9010999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417930" w:rsidRPr="0030652C" w:rsidRDefault="00417930" w:rsidP="00417930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کارگاه ایمنی و بهداشت تخصصی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:rsidR="00417930" w:rsidRPr="0030652C" w:rsidRDefault="00417930" w:rsidP="00417930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>
              <w:rPr>
                <w:rFonts w:cs="B Nazanin" w:hint="cs"/>
                <w:color w:val="00B0F0"/>
                <w:sz w:val="20"/>
                <w:szCs w:val="20"/>
                <w:rtl/>
              </w:rPr>
              <w:t>0</w:t>
            </w:r>
          </w:p>
        </w:tc>
      </w:tr>
      <w:tr w:rsidR="0030652C" w:rsidRPr="00B61F88" w:rsidTr="006A5325">
        <w:trPr>
          <w:jc w:val="center"/>
        </w:trPr>
        <w:tc>
          <w:tcPr>
            <w:tcW w:w="2873" w:type="dxa"/>
            <w:vMerge/>
            <w:shd w:val="clear" w:color="auto" w:fill="C5E0B3" w:themeFill="accent6" w:themeFillTint="66"/>
          </w:tcPr>
          <w:p w:rsidR="0030652C" w:rsidRPr="00301BA5" w:rsidRDefault="0030652C" w:rsidP="003065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C5E0B3" w:themeFill="accent6" w:themeFillTint="66"/>
          </w:tcPr>
          <w:p w:rsidR="0030652C" w:rsidRPr="0030652C" w:rsidRDefault="0030652C" w:rsidP="0030652C">
            <w:pPr>
              <w:jc w:val="center"/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2110911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30652C" w:rsidRPr="0030652C" w:rsidRDefault="0030652C" w:rsidP="0030652C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سمینار دکترای شیمی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:rsidR="0030652C" w:rsidRPr="0030652C" w:rsidRDefault="0030652C" w:rsidP="0030652C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color w:val="00B0F0"/>
                <w:sz w:val="20"/>
                <w:szCs w:val="20"/>
                <w:rtl/>
              </w:rPr>
              <w:t>1</w:t>
            </w:r>
          </w:p>
        </w:tc>
      </w:tr>
      <w:tr w:rsidR="0052369E" w:rsidTr="006A5325">
        <w:trPr>
          <w:jc w:val="center"/>
        </w:trPr>
        <w:tc>
          <w:tcPr>
            <w:tcW w:w="2873" w:type="dxa"/>
            <w:vMerge w:val="restart"/>
            <w:shd w:val="clear" w:color="auto" w:fill="FBE4D5" w:themeFill="accent2" w:themeFillTint="33"/>
          </w:tcPr>
          <w:p w:rsidR="0052369E" w:rsidRPr="00301BA5" w:rsidRDefault="0052369E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52369E" w:rsidRPr="00301BA5" w:rsidRDefault="0052369E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01BA5">
              <w:rPr>
                <w:rFonts w:cs="B Zar" w:hint="cs"/>
                <w:b/>
                <w:bCs/>
                <w:sz w:val="20"/>
                <w:szCs w:val="20"/>
                <w:rtl/>
              </w:rPr>
              <w:t>شیمی معدنی</w:t>
            </w:r>
          </w:p>
        </w:tc>
        <w:tc>
          <w:tcPr>
            <w:tcW w:w="1510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2116773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پلیمرهای معدنی</w:t>
            </w:r>
          </w:p>
        </w:tc>
        <w:tc>
          <w:tcPr>
            <w:tcW w:w="617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52369E" w:rsidTr="006A5325">
        <w:trPr>
          <w:jc w:val="center"/>
        </w:trPr>
        <w:tc>
          <w:tcPr>
            <w:tcW w:w="2873" w:type="dxa"/>
            <w:vMerge/>
            <w:shd w:val="clear" w:color="auto" w:fill="FBE4D5" w:themeFill="accent2" w:themeFillTint="33"/>
          </w:tcPr>
          <w:p w:rsidR="0052369E" w:rsidRPr="00301BA5" w:rsidRDefault="0052369E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BE4D5" w:themeFill="accent2" w:themeFillTint="33"/>
          </w:tcPr>
          <w:p w:rsidR="0052369E" w:rsidRPr="0030652C" w:rsidRDefault="0052369E" w:rsidP="006A7C3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211677</w:t>
            </w:r>
            <w:r w:rsidR="006A7C34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52369E" w:rsidRPr="0030652C" w:rsidRDefault="00201C9A" w:rsidP="0006330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مباحث نوین در شیمی معدنی</w:t>
            </w:r>
          </w:p>
        </w:tc>
        <w:tc>
          <w:tcPr>
            <w:tcW w:w="617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52369E" w:rsidTr="006A5325">
        <w:trPr>
          <w:jc w:val="center"/>
        </w:trPr>
        <w:tc>
          <w:tcPr>
            <w:tcW w:w="2873" w:type="dxa"/>
            <w:vMerge/>
            <w:shd w:val="clear" w:color="auto" w:fill="FBE4D5" w:themeFill="accent2" w:themeFillTint="33"/>
          </w:tcPr>
          <w:p w:rsidR="0052369E" w:rsidRPr="00301BA5" w:rsidRDefault="0052369E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2116781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بیوشیمی معدنی</w:t>
            </w:r>
          </w:p>
        </w:tc>
        <w:tc>
          <w:tcPr>
            <w:tcW w:w="617" w:type="dxa"/>
            <w:shd w:val="clear" w:color="auto" w:fill="FBE4D5" w:themeFill="accent2" w:themeFillTint="33"/>
          </w:tcPr>
          <w:p w:rsidR="0052369E" w:rsidRPr="0030652C" w:rsidRDefault="0052369E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6A5325" w:rsidTr="006A5325">
        <w:trPr>
          <w:jc w:val="center"/>
        </w:trPr>
        <w:tc>
          <w:tcPr>
            <w:tcW w:w="2873" w:type="dxa"/>
            <w:vMerge/>
            <w:shd w:val="clear" w:color="auto" w:fill="FBE4D5" w:themeFill="accent2" w:themeFillTint="33"/>
          </w:tcPr>
          <w:p w:rsidR="006A5325" w:rsidRPr="00301BA5" w:rsidRDefault="006A5325" w:rsidP="006A532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BE4D5" w:themeFill="accent2" w:themeFillTint="33"/>
          </w:tcPr>
          <w:p w:rsidR="006A5325" w:rsidRPr="0030652C" w:rsidRDefault="006A5325" w:rsidP="006A5325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08-9010888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6A5325" w:rsidRPr="0030652C" w:rsidRDefault="006A5325" w:rsidP="006A5325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کارگاه ايمنی و بهداشت عمومی</w:t>
            </w:r>
          </w:p>
        </w:tc>
        <w:tc>
          <w:tcPr>
            <w:tcW w:w="617" w:type="dxa"/>
            <w:shd w:val="clear" w:color="auto" w:fill="FBE4D5" w:themeFill="accent2" w:themeFillTint="33"/>
          </w:tcPr>
          <w:p w:rsidR="006A5325" w:rsidRPr="0030652C" w:rsidRDefault="006A5325" w:rsidP="006A5325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>
              <w:rPr>
                <w:rFonts w:cs="B Nazanin" w:hint="cs"/>
                <w:color w:val="00B0F0"/>
                <w:sz w:val="20"/>
                <w:szCs w:val="20"/>
                <w:rtl/>
              </w:rPr>
              <w:t>0</w:t>
            </w:r>
          </w:p>
        </w:tc>
      </w:tr>
      <w:tr w:rsidR="00417930" w:rsidTr="006A5325">
        <w:trPr>
          <w:jc w:val="center"/>
        </w:trPr>
        <w:tc>
          <w:tcPr>
            <w:tcW w:w="2873" w:type="dxa"/>
            <w:vMerge/>
            <w:shd w:val="clear" w:color="auto" w:fill="FBE4D5" w:themeFill="accent2" w:themeFillTint="33"/>
          </w:tcPr>
          <w:p w:rsidR="00417930" w:rsidRPr="00301BA5" w:rsidRDefault="00417930" w:rsidP="0041793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BE4D5" w:themeFill="accent2" w:themeFillTint="33"/>
          </w:tcPr>
          <w:p w:rsidR="00417930" w:rsidRPr="0030652C" w:rsidRDefault="00417930" w:rsidP="00417930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08-9010999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417930" w:rsidRPr="0030652C" w:rsidRDefault="00417930" w:rsidP="00417930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کارگاه ایمنی و بهداشت تخصصی</w:t>
            </w:r>
          </w:p>
        </w:tc>
        <w:tc>
          <w:tcPr>
            <w:tcW w:w="617" w:type="dxa"/>
            <w:shd w:val="clear" w:color="auto" w:fill="FBE4D5" w:themeFill="accent2" w:themeFillTint="33"/>
          </w:tcPr>
          <w:p w:rsidR="00417930" w:rsidRPr="0030652C" w:rsidRDefault="00417930" w:rsidP="00417930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>
              <w:rPr>
                <w:rFonts w:cs="B Nazanin" w:hint="cs"/>
                <w:color w:val="00B0F0"/>
                <w:sz w:val="20"/>
                <w:szCs w:val="20"/>
                <w:rtl/>
              </w:rPr>
              <w:t>0</w:t>
            </w:r>
          </w:p>
        </w:tc>
      </w:tr>
      <w:tr w:rsidR="0052369E" w:rsidTr="006A5325">
        <w:trPr>
          <w:jc w:val="center"/>
        </w:trPr>
        <w:tc>
          <w:tcPr>
            <w:tcW w:w="2873" w:type="dxa"/>
            <w:vMerge/>
            <w:shd w:val="clear" w:color="auto" w:fill="FBE4D5" w:themeFill="accent2" w:themeFillTint="33"/>
          </w:tcPr>
          <w:p w:rsidR="0052369E" w:rsidRPr="00301BA5" w:rsidRDefault="0052369E" w:rsidP="0052369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BE4D5" w:themeFill="accent2" w:themeFillTint="33"/>
          </w:tcPr>
          <w:p w:rsidR="0052369E" w:rsidRPr="0030652C" w:rsidRDefault="0052369E" w:rsidP="0052369E">
            <w:pPr>
              <w:jc w:val="center"/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2110911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52369E" w:rsidRPr="0030652C" w:rsidRDefault="0052369E" w:rsidP="0052369E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سمینار دکترای شیمی</w:t>
            </w:r>
          </w:p>
        </w:tc>
        <w:tc>
          <w:tcPr>
            <w:tcW w:w="617" w:type="dxa"/>
            <w:shd w:val="clear" w:color="auto" w:fill="FBE4D5" w:themeFill="accent2" w:themeFillTint="33"/>
          </w:tcPr>
          <w:p w:rsidR="0052369E" w:rsidRPr="0030652C" w:rsidRDefault="0052369E" w:rsidP="0052369E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color w:val="00B0F0"/>
                <w:sz w:val="20"/>
                <w:szCs w:val="20"/>
                <w:rtl/>
              </w:rPr>
              <w:t>1</w:t>
            </w:r>
          </w:p>
        </w:tc>
      </w:tr>
      <w:tr w:rsidR="00382533" w:rsidTr="006A5325">
        <w:trPr>
          <w:jc w:val="center"/>
        </w:trPr>
        <w:tc>
          <w:tcPr>
            <w:tcW w:w="2873" w:type="dxa"/>
            <w:vMerge w:val="restart"/>
            <w:shd w:val="clear" w:color="auto" w:fill="F7CAAC" w:themeFill="accent2" w:themeFillTint="66"/>
          </w:tcPr>
          <w:p w:rsidR="00382533" w:rsidRPr="00301BA5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82533" w:rsidRPr="00301BA5" w:rsidRDefault="00382533" w:rsidP="000633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01BA5">
              <w:rPr>
                <w:rFonts w:cs="B Zar" w:hint="cs"/>
                <w:b/>
                <w:bCs/>
                <w:sz w:val="20"/>
                <w:szCs w:val="20"/>
                <w:rtl/>
              </w:rPr>
              <w:t>شیمی تجزیه</w:t>
            </w:r>
          </w:p>
        </w:tc>
        <w:tc>
          <w:tcPr>
            <w:tcW w:w="1510" w:type="dxa"/>
            <w:shd w:val="clear" w:color="auto" w:fill="F7CAAC" w:themeFill="accent2" w:themeFillTint="66"/>
          </w:tcPr>
          <w:p w:rsidR="00382533" w:rsidRPr="0030652C" w:rsidRDefault="00382533" w:rsidP="00956E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30652C">
              <w:rPr>
                <w:rFonts w:cs="B Nazanin" w:hint="cs"/>
                <w:sz w:val="26"/>
                <w:szCs w:val="26"/>
                <w:rtl/>
              </w:rPr>
              <w:t>21187</w:t>
            </w:r>
            <w:r w:rsidR="00956E27">
              <w:rPr>
                <w:rFonts w:cs="B Nazanin" w:hint="cs"/>
                <w:sz w:val="26"/>
                <w:szCs w:val="26"/>
                <w:rtl/>
              </w:rPr>
              <w:t>79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382533" w:rsidRPr="0030652C" w:rsidRDefault="00956E27" w:rsidP="0006330D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روشهای نوين الکتروشیمی</w:t>
            </w:r>
          </w:p>
        </w:tc>
        <w:tc>
          <w:tcPr>
            <w:tcW w:w="617" w:type="dxa"/>
            <w:shd w:val="clear" w:color="auto" w:fill="F7CAAC" w:themeFill="accent2" w:themeFillTint="66"/>
          </w:tcPr>
          <w:p w:rsidR="00382533" w:rsidRPr="0030652C" w:rsidRDefault="00382533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382533" w:rsidTr="006A5325">
        <w:trPr>
          <w:jc w:val="center"/>
        </w:trPr>
        <w:tc>
          <w:tcPr>
            <w:tcW w:w="2873" w:type="dxa"/>
            <w:vMerge/>
            <w:shd w:val="clear" w:color="auto" w:fill="F7CAAC" w:themeFill="accent2" w:themeFillTint="66"/>
          </w:tcPr>
          <w:p w:rsidR="00382533" w:rsidRDefault="00382533" w:rsidP="000633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7CAAC" w:themeFill="accent2" w:themeFillTint="66"/>
          </w:tcPr>
          <w:p w:rsidR="00382533" w:rsidRPr="0030652C" w:rsidRDefault="00382533" w:rsidP="00956E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30652C">
              <w:rPr>
                <w:rFonts w:cs="B Nazanin" w:hint="cs"/>
                <w:sz w:val="26"/>
                <w:szCs w:val="26"/>
                <w:rtl/>
              </w:rPr>
              <w:t>211878</w:t>
            </w:r>
            <w:r w:rsidR="00956E27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382533" w:rsidRPr="0030652C" w:rsidRDefault="00956E27" w:rsidP="00956E2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روشهای نوین در آنالیز دستگاهی</w:t>
            </w:r>
          </w:p>
        </w:tc>
        <w:tc>
          <w:tcPr>
            <w:tcW w:w="617" w:type="dxa"/>
            <w:shd w:val="clear" w:color="auto" w:fill="F7CAAC" w:themeFill="accent2" w:themeFillTint="66"/>
          </w:tcPr>
          <w:p w:rsidR="00382533" w:rsidRPr="0030652C" w:rsidRDefault="00382533" w:rsidP="000633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6A5325" w:rsidTr="006A5325">
        <w:trPr>
          <w:jc w:val="center"/>
        </w:trPr>
        <w:tc>
          <w:tcPr>
            <w:tcW w:w="2873" w:type="dxa"/>
            <w:vMerge/>
            <w:shd w:val="clear" w:color="auto" w:fill="F7CAAC" w:themeFill="accent2" w:themeFillTint="66"/>
          </w:tcPr>
          <w:p w:rsidR="006A5325" w:rsidRDefault="006A5325" w:rsidP="006A5325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7CAAC" w:themeFill="accent2" w:themeFillTint="66"/>
          </w:tcPr>
          <w:p w:rsidR="006A5325" w:rsidRPr="0030652C" w:rsidRDefault="006A5325" w:rsidP="006A5325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08-9010888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6A5325" w:rsidRPr="0030652C" w:rsidRDefault="006A5325" w:rsidP="006A5325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کارگاه ايمنی و بهداشت عمومی</w:t>
            </w:r>
          </w:p>
        </w:tc>
        <w:tc>
          <w:tcPr>
            <w:tcW w:w="617" w:type="dxa"/>
            <w:shd w:val="clear" w:color="auto" w:fill="F7CAAC" w:themeFill="accent2" w:themeFillTint="66"/>
          </w:tcPr>
          <w:p w:rsidR="006A5325" w:rsidRPr="0030652C" w:rsidRDefault="006A5325" w:rsidP="006A5325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>
              <w:rPr>
                <w:rFonts w:cs="B Nazanin" w:hint="cs"/>
                <w:color w:val="00B0F0"/>
                <w:sz w:val="20"/>
                <w:szCs w:val="20"/>
                <w:rtl/>
              </w:rPr>
              <w:t>0</w:t>
            </w:r>
          </w:p>
        </w:tc>
      </w:tr>
      <w:tr w:rsidR="00417930" w:rsidTr="006A5325">
        <w:trPr>
          <w:jc w:val="center"/>
        </w:trPr>
        <w:tc>
          <w:tcPr>
            <w:tcW w:w="2873" w:type="dxa"/>
            <w:vMerge/>
            <w:shd w:val="clear" w:color="auto" w:fill="F7CAAC" w:themeFill="accent2" w:themeFillTint="66"/>
          </w:tcPr>
          <w:p w:rsidR="00417930" w:rsidRDefault="00417930" w:rsidP="0041793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7CAAC" w:themeFill="accent2" w:themeFillTint="66"/>
          </w:tcPr>
          <w:p w:rsidR="00417930" w:rsidRPr="0030652C" w:rsidRDefault="00417930" w:rsidP="00417930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08-9010999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417930" w:rsidRPr="0030652C" w:rsidRDefault="00417930" w:rsidP="00417930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>
              <w:rPr>
                <w:rFonts w:cs="B Nazanin" w:hint="cs"/>
                <w:color w:val="00B0F0"/>
                <w:sz w:val="24"/>
                <w:szCs w:val="24"/>
                <w:rtl/>
              </w:rPr>
              <w:t>کارگاه ایمنی و بهداشت تخصصی</w:t>
            </w:r>
          </w:p>
        </w:tc>
        <w:tc>
          <w:tcPr>
            <w:tcW w:w="617" w:type="dxa"/>
            <w:shd w:val="clear" w:color="auto" w:fill="F7CAAC" w:themeFill="accent2" w:themeFillTint="66"/>
          </w:tcPr>
          <w:p w:rsidR="00417930" w:rsidRPr="0030652C" w:rsidRDefault="00417930" w:rsidP="00417930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>
              <w:rPr>
                <w:rFonts w:cs="B Nazanin" w:hint="cs"/>
                <w:color w:val="00B0F0"/>
                <w:sz w:val="20"/>
                <w:szCs w:val="20"/>
                <w:rtl/>
              </w:rPr>
              <w:t>0</w:t>
            </w:r>
          </w:p>
        </w:tc>
      </w:tr>
      <w:tr w:rsidR="0052369E" w:rsidTr="006A5325">
        <w:trPr>
          <w:jc w:val="center"/>
        </w:trPr>
        <w:tc>
          <w:tcPr>
            <w:tcW w:w="2873" w:type="dxa"/>
            <w:vMerge/>
            <w:shd w:val="clear" w:color="auto" w:fill="F7CAAC" w:themeFill="accent2" w:themeFillTint="66"/>
          </w:tcPr>
          <w:p w:rsidR="0052369E" w:rsidRDefault="0052369E" w:rsidP="0052369E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0" w:type="dxa"/>
            <w:shd w:val="clear" w:color="auto" w:fill="F7CAAC" w:themeFill="accent2" w:themeFillTint="66"/>
          </w:tcPr>
          <w:p w:rsidR="0052369E" w:rsidRPr="0030652C" w:rsidRDefault="0052369E" w:rsidP="0052369E">
            <w:pPr>
              <w:jc w:val="center"/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2110911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52369E" w:rsidRPr="0030652C" w:rsidRDefault="0052369E" w:rsidP="0052369E">
            <w:pPr>
              <w:rPr>
                <w:rFonts w:cs="B Nazanin"/>
                <w:color w:val="00B0F0"/>
                <w:sz w:val="24"/>
                <w:szCs w:val="24"/>
                <w:rtl/>
              </w:rPr>
            </w:pPr>
            <w:r w:rsidRPr="0030652C">
              <w:rPr>
                <w:rFonts w:cs="B Nazanin" w:hint="cs"/>
                <w:color w:val="00B0F0"/>
                <w:sz w:val="24"/>
                <w:szCs w:val="24"/>
                <w:rtl/>
              </w:rPr>
              <w:t>سمینار دکترای شیمی</w:t>
            </w:r>
          </w:p>
        </w:tc>
        <w:tc>
          <w:tcPr>
            <w:tcW w:w="617" w:type="dxa"/>
            <w:shd w:val="clear" w:color="auto" w:fill="F7CAAC" w:themeFill="accent2" w:themeFillTint="66"/>
          </w:tcPr>
          <w:p w:rsidR="0052369E" w:rsidRPr="0030652C" w:rsidRDefault="0052369E" w:rsidP="0052369E">
            <w:pPr>
              <w:jc w:val="center"/>
              <w:rPr>
                <w:rFonts w:cs="B Nazanin"/>
                <w:color w:val="00B0F0"/>
                <w:sz w:val="20"/>
                <w:szCs w:val="20"/>
                <w:rtl/>
              </w:rPr>
            </w:pPr>
            <w:r w:rsidRPr="0030652C">
              <w:rPr>
                <w:rFonts w:cs="B Nazanin" w:hint="cs"/>
                <w:color w:val="00B0F0"/>
                <w:sz w:val="20"/>
                <w:szCs w:val="20"/>
                <w:rtl/>
              </w:rPr>
              <w:t>1</w:t>
            </w:r>
          </w:p>
        </w:tc>
      </w:tr>
    </w:tbl>
    <w:p w:rsidR="00382533" w:rsidRDefault="00382533" w:rsidP="00382533">
      <w:pPr>
        <w:rPr>
          <w:rFonts w:cs="B Zar"/>
          <w:sz w:val="20"/>
          <w:szCs w:val="20"/>
          <w:rtl/>
        </w:rPr>
      </w:pPr>
    </w:p>
    <w:p w:rsidR="00C26940" w:rsidRDefault="00C26940"/>
    <w:sectPr w:rsidR="00C26940" w:rsidSect="004B1D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33"/>
    <w:rsid w:val="00087099"/>
    <w:rsid w:val="000C596B"/>
    <w:rsid w:val="00102F44"/>
    <w:rsid w:val="00201C9A"/>
    <w:rsid w:val="0030652C"/>
    <w:rsid w:val="00382533"/>
    <w:rsid w:val="00417930"/>
    <w:rsid w:val="00417B0F"/>
    <w:rsid w:val="004B1DC6"/>
    <w:rsid w:val="0052369E"/>
    <w:rsid w:val="006712F0"/>
    <w:rsid w:val="006A5325"/>
    <w:rsid w:val="006A7C34"/>
    <w:rsid w:val="00807A86"/>
    <w:rsid w:val="00924BC7"/>
    <w:rsid w:val="00956E27"/>
    <w:rsid w:val="00C26940"/>
    <w:rsid w:val="00D24C93"/>
    <w:rsid w:val="00EA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AD7A89-3BAD-46F5-9A87-EFB953E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almasi</dc:creator>
  <cp:keywords/>
  <dc:description/>
  <cp:lastModifiedBy>almasi</cp:lastModifiedBy>
  <cp:revision>9</cp:revision>
  <dcterms:created xsi:type="dcterms:W3CDTF">2025-09-07T07:04:00Z</dcterms:created>
  <dcterms:modified xsi:type="dcterms:W3CDTF">2025-09-14T06:08:00Z</dcterms:modified>
</cp:coreProperties>
</file>